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79" w:rsidRDefault="00563279">
      <w:pPr>
        <w:rPr>
          <w:lang w:val="en-US"/>
        </w:rPr>
      </w:pPr>
    </w:p>
    <w:p w:rsidR="0092145C" w:rsidRDefault="0092145C" w:rsidP="00B130E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30E4" w:rsidRDefault="00B130E4" w:rsidP="00B130E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30E4">
        <w:rPr>
          <w:rFonts w:ascii="Times New Roman" w:hAnsi="Times New Roman" w:cs="Times New Roman"/>
          <w:b/>
          <w:sz w:val="52"/>
          <w:szCs w:val="52"/>
        </w:rPr>
        <w:t>Уважаемые посетители</w:t>
      </w:r>
      <w:r>
        <w:rPr>
          <w:rFonts w:ascii="Times New Roman" w:hAnsi="Times New Roman" w:cs="Times New Roman"/>
          <w:b/>
          <w:sz w:val="52"/>
          <w:szCs w:val="52"/>
        </w:rPr>
        <w:t xml:space="preserve"> !</w:t>
      </w:r>
      <w:r w:rsidR="00382295">
        <w:rPr>
          <w:rFonts w:ascii="Times New Roman" w:hAnsi="Times New Roman" w:cs="Times New Roman"/>
          <w:b/>
          <w:sz w:val="52"/>
          <w:szCs w:val="52"/>
        </w:rPr>
        <w:t>!!</w:t>
      </w:r>
    </w:p>
    <w:p w:rsidR="00B130E4" w:rsidRDefault="00B130E4" w:rsidP="00B130E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756B" w:rsidRPr="00D3087D" w:rsidRDefault="00B130E4" w:rsidP="00B130E4">
      <w:pPr>
        <w:jc w:val="both"/>
        <w:rPr>
          <w:rFonts w:ascii="Times New Roman" w:hAnsi="Times New Roman" w:cs="Times New Roman"/>
          <w:sz w:val="40"/>
          <w:szCs w:val="40"/>
        </w:rPr>
      </w:pPr>
      <w:r w:rsidRPr="00D3087D">
        <w:rPr>
          <w:rFonts w:ascii="Times New Roman" w:hAnsi="Times New Roman" w:cs="Times New Roman"/>
          <w:sz w:val="40"/>
          <w:szCs w:val="40"/>
        </w:rPr>
        <w:tab/>
        <w:t xml:space="preserve">С целью повышения качества и доступности услуг, предоставляемых населению Ханты – Мансийского автономного округа – </w:t>
      </w:r>
      <w:proofErr w:type="spellStart"/>
      <w:r w:rsidRPr="00D3087D">
        <w:rPr>
          <w:rFonts w:ascii="Times New Roman" w:hAnsi="Times New Roman" w:cs="Times New Roman"/>
          <w:sz w:val="40"/>
          <w:szCs w:val="40"/>
        </w:rPr>
        <w:t>Югры</w:t>
      </w:r>
      <w:proofErr w:type="spellEnd"/>
      <w:r w:rsidRPr="00D3087D">
        <w:rPr>
          <w:rFonts w:ascii="Times New Roman" w:hAnsi="Times New Roman" w:cs="Times New Roman"/>
          <w:sz w:val="40"/>
          <w:szCs w:val="40"/>
        </w:rPr>
        <w:t>, разработан «Единый сервис авторизации в системах здравоохранения» (далее – ЕСА), расположенный по адресу:</w:t>
      </w:r>
    </w:p>
    <w:p w:rsidR="00F7756B" w:rsidRPr="00F7756B" w:rsidRDefault="00B130E4" w:rsidP="00B130E4">
      <w:pPr>
        <w:jc w:val="both"/>
        <w:rPr>
          <w:rFonts w:ascii="Times New Roman" w:hAnsi="Times New Roman" w:cs="Times New Roman"/>
          <w:sz w:val="44"/>
          <w:szCs w:val="44"/>
        </w:rPr>
      </w:pPr>
      <w:r w:rsidRPr="00F7756B">
        <w:rPr>
          <w:rFonts w:ascii="Times New Roman" w:hAnsi="Times New Roman" w:cs="Times New Roman"/>
          <w:sz w:val="44"/>
          <w:szCs w:val="44"/>
        </w:rPr>
        <w:t xml:space="preserve"> </w:t>
      </w:r>
      <w:hyperlink r:id="rId5" w:history="1">
        <w:r w:rsidRPr="00F7756B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https</w:t>
        </w:r>
        <w:r w:rsidRPr="00F7756B">
          <w:rPr>
            <w:rStyle w:val="a3"/>
            <w:rFonts w:ascii="Times New Roman" w:hAnsi="Times New Roman" w:cs="Times New Roman"/>
            <w:b/>
            <w:sz w:val="44"/>
            <w:szCs w:val="44"/>
          </w:rPr>
          <w:t>://</w:t>
        </w:r>
        <w:proofErr w:type="spellStart"/>
        <w:r w:rsidRPr="00F7756B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esia</w:t>
        </w:r>
        <w:proofErr w:type="spellEnd"/>
        <w:r w:rsidRPr="00F7756B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F7756B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miacugra</w:t>
        </w:r>
        <w:proofErr w:type="spellEnd"/>
        <w:r w:rsidRPr="00F7756B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F7756B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  <w:r w:rsidRPr="00F7756B">
        <w:rPr>
          <w:rFonts w:ascii="Times New Roman" w:hAnsi="Times New Roman" w:cs="Times New Roman"/>
          <w:sz w:val="44"/>
          <w:szCs w:val="44"/>
        </w:rPr>
        <w:t>,</w:t>
      </w:r>
    </w:p>
    <w:p w:rsidR="00B130E4" w:rsidRPr="00D3087D" w:rsidRDefault="00B130E4" w:rsidP="00B130E4">
      <w:pPr>
        <w:jc w:val="both"/>
        <w:rPr>
          <w:rFonts w:ascii="Times New Roman" w:hAnsi="Times New Roman" w:cs="Times New Roman"/>
          <w:sz w:val="40"/>
          <w:szCs w:val="40"/>
        </w:rPr>
      </w:pPr>
      <w:r w:rsidRPr="00D3087D">
        <w:rPr>
          <w:rFonts w:ascii="Times New Roman" w:hAnsi="Times New Roman" w:cs="Times New Roman"/>
          <w:sz w:val="40"/>
          <w:szCs w:val="40"/>
        </w:rPr>
        <w:t xml:space="preserve">предоставляющий гражданам единый доступ в </w:t>
      </w:r>
      <w:proofErr w:type="spellStart"/>
      <w:proofErr w:type="gramStart"/>
      <w:r w:rsidRPr="00D3087D">
        <w:rPr>
          <w:rFonts w:ascii="Times New Roman" w:hAnsi="Times New Roman" w:cs="Times New Roman"/>
          <w:sz w:val="40"/>
          <w:szCs w:val="40"/>
        </w:rPr>
        <w:t>пациент-ориентированные</w:t>
      </w:r>
      <w:proofErr w:type="spellEnd"/>
      <w:proofErr w:type="gramEnd"/>
      <w:r w:rsidRPr="00D3087D">
        <w:rPr>
          <w:rFonts w:ascii="Times New Roman" w:hAnsi="Times New Roman" w:cs="Times New Roman"/>
          <w:sz w:val="40"/>
          <w:szCs w:val="40"/>
        </w:rPr>
        <w:t xml:space="preserve"> системы здравоохранения автономного округа, такие как:</w:t>
      </w:r>
    </w:p>
    <w:p w:rsidR="0092145C" w:rsidRPr="00D3087D" w:rsidRDefault="0092145C" w:rsidP="0092145C">
      <w:pPr>
        <w:pStyle w:val="a5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D3087D">
        <w:rPr>
          <w:rFonts w:ascii="Times New Roman" w:hAnsi="Times New Roman" w:cs="Times New Roman"/>
          <w:sz w:val="40"/>
          <w:szCs w:val="40"/>
        </w:rPr>
        <w:t xml:space="preserve">Электронная регистратура – </w:t>
      </w:r>
      <w:proofErr w:type="spellStart"/>
      <w:r w:rsidRPr="00D3087D">
        <w:rPr>
          <w:rFonts w:ascii="Times New Roman" w:hAnsi="Times New Roman" w:cs="Times New Roman"/>
          <w:sz w:val="40"/>
          <w:szCs w:val="40"/>
        </w:rPr>
        <w:t>Югры</w:t>
      </w:r>
      <w:proofErr w:type="spellEnd"/>
      <w:r w:rsidRPr="00D3087D">
        <w:rPr>
          <w:rFonts w:ascii="Times New Roman" w:hAnsi="Times New Roman" w:cs="Times New Roman"/>
          <w:sz w:val="40"/>
          <w:szCs w:val="40"/>
        </w:rPr>
        <w:t xml:space="preserve"> - </w:t>
      </w:r>
      <w:r w:rsidRPr="00D3087D">
        <w:rPr>
          <w:rFonts w:ascii="Times New Roman" w:hAnsi="Times New Roman" w:cs="Times New Roman"/>
          <w:sz w:val="40"/>
          <w:szCs w:val="40"/>
        </w:rPr>
        <w:tab/>
      </w:r>
      <w:r w:rsidRPr="00F1724A">
        <w:rPr>
          <w:rFonts w:ascii="Times New Roman" w:hAnsi="Times New Roman" w:cs="Times New Roman"/>
          <w:b/>
          <w:sz w:val="40"/>
          <w:szCs w:val="40"/>
        </w:rPr>
        <w:t>регистратура86.рф</w:t>
      </w:r>
    </w:p>
    <w:p w:rsidR="0092145C" w:rsidRPr="00D3087D" w:rsidRDefault="0092145C" w:rsidP="0092145C">
      <w:pPr>
        <w:pStyle w:val="a5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D3087D">
        <w:rPr>
          <w:rFonts w:ascii="Times New Roman" w:hAnsi="Times New Roman" w:cs="Times New Roman"/>
          <w:sz w:val="40"/>
          <w:szCs w:val="40"/>
        </w:rPr>
        <w:t xml:space="preserve">Сервис «Интернет регистратура»   - </w:t>
      </w:r>
      <w:r w:rsidRPr="00D3087D">
        <w:rPr>
          <w:rFonts w:ascii="Times New Roman" w:hAnsi="Times New Roman" w:cs="Times New Roman"/>
          <w:sz w:val="40"/>
          <w:szCs w:val="40"/>
        </w:rPr>
        <w:tab/>
      </w:r>
      <w:r w:rsidRPr="00D3087D">
        <w:rPr>
          <w:rFonts w:ascii="Times New Roman" w:hAnsi="Times New Roman" w:cs="Times New Roman"/>
          <w:sz w:val="40"/>
          <w:szCs w:val="40"/>
        </w:rPr>
        <w:tab/>
      </w:r>
      <w:r w:rsidRPr="00F1724A">
        <w:rPr>
          <w:rFonts w:ascii="Times New Roman" w:hAnsi="Times New Roman" w:cs="Times New Roman"/>
          <w:b/>
          <w:sz w:val="40"/>
          <w:szCs w:val="40"/>
          <w:lang w:val="en-US"/>
        </w:rPr>
        <w:t>iregistratura.ru</w:t>
      </w:r>
    </w:p>
    <w:p w:rsidR="0092145C" w:rsidRPr="00D3087D" w:rsidRDefault="0092145C" w:rsidP="0092145C">
      <w:pPr>
        <w:pStyle w:val="a5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D3087D">
        <w:rPr>
          <w:rFonts w:ascii="Times New Roman" w:hAnsi="Times New Roman" w:cs="Times New Roman"/>
          <w:sz w:val="40"/>
          <w:szCs w:val="40"/>
        </w:rPr>
        <w:t>Мобильное приложение «Электронный кабинет пациента»</w:t>
      </w:r>
    </w:p>
    <w:p w:rsidR="0092145C" w:rsidRDefault="0092145C" w:rsidP="0092145C">
      <w:pPr>
        <w:pStyle w:val="a5"/>
        <w:suppressAutoHyphens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2145C" w:rsidRDefault="0092145C" w:rsidP="0092145C">
      <w:pPr>
        <w:pStyle w:val="a5"/>
        <w:suppressAutoHyphens/>
        <w:spacing w:after="0" w:line="360" w:lineRule="auto"/>
        <w:rPr>
          <w:sz w:val="40"/>
          <w:szCs w:val="40"/>
        </w:rPr>
      </w:pPr>
    </w:p>
    <w:p w:rsidR="0092145C" w:rsidRDefault="0092145C" w:rsidP="0092145C">
      <w:pPr>
        <w:pStyle w:val="a5"/>
        <w:suppressAutoHyphens/>
        <w:spacing w:after="0" w:line="360" w:lineRule="auto"/>
        <w:rPr>
          <w:sz w:val="40"/>
          <w:szCs w:val="40"/>
        </w:rPr>
      </w:pPr>
    </w:p>
    <w:p w:rsidR="0092145C" w:rsidRDefault="0092145C" w:rsidP="0092145C">
      <w:pPr>
        <w:pStyle w:val="a5"/>
        <w:suppressAutoHyphens/>
        <w:spacing w:after="0" w:line="360" w:lineRule="auto"/>
        <w:rPr>
          <w:sz w:val="40"/>
          <w:szCs w:val="40"/>
        </w:rPr>
      </w:pPr>
    </w:p>
    <w:p w:rsidR="0092145C" w:rsidRDefault="0092145C" w:rsidP="0092145C">
      <w:pPr>
        <w:pStyle w:val="a5"/>
        <w:suppressAutoHyphens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92145C">
        <w:rPr>
          <w:rFonts w:ascii="Times New Roman" w:hAnsi="Times New Roman" w:cs="Times New Roman"/>
          <w:sz w:val="40"/>
          <w:szCs w:val="40"/>
        </w:rPr>
        <w:t>Для регистрации личного кабинета вам необходимо:</w:t>
      </w:r>
      <w:r w:rsidRPr="0092145C">
        <w:rPr>
          <w:rFonts w:ascii="Times New Roman" w:hAnsi="Times New Roman" w:cs="Times New Roman"/>
          <w:sz w:val="40"/>
          <w:szCs w:val="40"/>
        </w:rPr>
        <w:br/>
      </w:r>
      <w:r w:rsidRPr="0092145C">
        <w:rPr>
          <w:rFonts w:ascii="Times New Roman" w:hAnsi="Times New Roman" w:cs="Times New Roman"/>
          <w:sz w:val="40"/>
          <w:szCs w:val="40"/>
        </w:rPr>
        <w:br/>
        <w:t xml:space="preserve">1. Подготовить следующие данные о себе: </w:t>
      </w:r>
    </w:p>
    <w:p w:rsidR="0092145C" w:rsidRPr="0092145C" w:rsidRDefault="0092145C" w:rsidP="0092145C">
      <w:pPr>
        <w:pStyle w:val="a5"/>
        <w:suppressAutoHyphens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92145C">
        <w:rPr>
          <w:rFonts w:ascii="Times New Roman" w:hAnsi="Times New Roman" w:cs="Times New Roman"/>
          <w:b/>
          <w:sz w:val="40"/>
          <w:szCs w:val="40"/>
        </w:rPr>
        <w:t>ФИО, СНИЛС, дату рождения, номер мобильного телефона</w:t>
      </w:r>
      <w:r w:rsidRPr="0092145C">
        <w:rPr>
          <w:rFonts w:ascii="Times New Roman" w:hAnsi="Times New Roman" w:cs="Times New Roman"/>
          <w:sz w:val="40"/>
          <w:szCs w:val="40"/>
        </w:rPr>
        <w:t>.</w:t>
      </w:r>
      <w:r w:rsidRPr="0092145C">
        <w:rPr>
          <w:rFonts w:ascii="Times New Roman" w:hAnsi="Times New Roman" w:cs="Times New Roman"/>
          <w:sz w:val="40"/>
          <w:szCs w:val="40"/>
        </w:rPr>
        <w:br/>
        <w:t>2. Позвонить в контакт-центр МИАЦ по телефону 8-800-100-86-03</w:t>
      </w:r>
      <w:r>
        <w:rPr>
          <w:rFonts w:ascii="Times New Roman" w:hAnsi="Times New Roman" w:cs="Times New Roman"/>
          <w:sz w:val="40"/>
          <w:szCs w:val="40"/>
        </w:rPr>
        <w:t xml:space="preserve"> (звонок бесплатный)</w:t>
      </w:r>
      <w:r w:rsidRPr="0092145C">
        <w:rPr>
          <w:rFonts w:ascii="Times New Roman" w:hAnsi="Times New Roman" w:cs="Times New Roman"/>
          <w:sz w:val="40"/>
          <w:szCs w:val="40"/>
        </w:rPr>
        <w:t>.</w:t>
      </w:r>
      <w:r w:rsidRPr="0092145C">
        <w:rPr>
          <w:rFonts w:ascii="Times New Roman" w:hAnsi="Times New Roman" w:cs="Times New Roman"/>
          <w:sz w:val="40"/>
          <w:szCs w:val="40"/>
        </w:rPr>
        <w:br/>
        <w:t>3. После успешной регистрации Вам сообщат временный пароль (пароль поступит на указанный при регистрации номер телефона).</w:t>
      </w:r>
      <w:r w:rsidRPr="0092145C">
        <w:rPr>
          <w:rFonts w:ascii="Times New Roman" w:hAnsi="Times New Roman" w:cs="Times New Roman"/>
          <w:sz w:val="40"/>
          <w:szCs w:val="40"/>
        </w:rPr>
        <w:br/>
        <w:t xml:space="preserve">4. Введите в поле «логин» Ваш СНИЛС, в поле «пароль» укажите свой временный пароль. При первом входе система предложит сменить его </w:t>
      </w:r>
      <w:proofErr w:type="gramStart"/>
      <w:r w:rsidRPr="0092145C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92145C">
        <w:rPr>
          <w:rFonts w:ascii="Times New Roman" w:hAnsi="Times New Roman" w:cs="Times New Roman"/>
          <w:sz w:val="40"/>
          <w:szCs w:val="40"/>
        </w:rPr>
        <w:t xml:space="preserve"> постоянный.</w:t>
      </w:r>
    </w:p>
    <w:p w:rsidR="00B130E4" w:rsidRDefault="00B130E4" w:rsidP="0092145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92145C" w:rsidRPr="00B130E4" w:rsidRDefault="0092145C" w:rsidP="0092145C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sectPr w:rsidR="0092145C" w:rsidRPr="00B130E4" w:rsidSect="00B1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96F"/>
    <w:multiLevelType w:val="hybridMultilevel"/>
    <w:tmpl w:val="18A6EF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9820EC"/>
    <w:multiLevelType w:val="hybridMultilevel"/>
    <w:tmpl w:val="68F4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0E4"/>
    <w:rsid w:val="001F300A"/>
    <w:rsid w:val="00382295"/>
    <w:rsid w:val="004E40A1"/>
    <w:rsid w:val="00563279"/>
    <w:rsid w:val="00794BE3"/>
    <w:rsid w:val="008246A0"/>
    <w:rsid w:val="00827AF6"/>
    <w:rsid w:val="0092145C"/>
    <w:rsid w:val="00B130E4"/>
    <w:rsid w:val="00B660FE"/>
    <w:rsid w:val="00BB641A"/>
    <w:rsid w:val="00D3087D"/>
    <w:rsid w:val="00F1724A"/>
    <w:rsid w:val="00F7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0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0E4"/>
    <w:pPr>
      <w:ind w:left="720"/>
      <w:contextualSpacing/>
    </w:pPr>
  </w:style>
  <w:style w:type="paragraph" w:customStyle="1" w:styleId="a5">
    <w:name w:val="Интек_основ_текст"/>
    <w:basedOn w:val="a6"/>
    <w:link w:val="a7"/>
    <w:rsid w:val="0092145C"/>
    <w:rPr>
      <w:rFonts w:eastAsiaTheme="minorEastAsia"/>
      <w:lang w:eastAsia="ru-RU"/>
    </w:rPr>
  </w:style>
  <w:style w:type="character" w:customStyle="1" w:styleId="a7">
    <w:name w:val="Интек_основ_текст Знак"/>
    <w:link w:val="a5"/>
    <w:rsid w:val="0092145C"/>
    <w:rPr>
      <w:rFonts w:eastAsiaTheme="minorEastAsia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92145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21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miacug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164</Words>
  <Characters>940</Characters>
  <Application>Microsoft Office Word</Application>
  <DocSecurity>0</DocSecurity>
  <Lines>7</Lines>
  <Paragraphs>2</Paragraphs>
  <ScaleCrop>false</ScaleCrop>
  <Company>Computer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8</cp:revision>
  <dcterms:created xsi:type="dcterms:W3CDTF">2016-04-12T07:25:00Z</dcterms:created>
  <dcterms:modified xsi:type="dcterms:W3CDTF">2016-04-12T10:20:00Z</dcterms:modified>
</cp:coreProperties>
</file>